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1155cc"/>
          <w:sz w:val="26"/>
          <w:szCs w:val="26"/>
        </w:rPr>
      </w:pPr>
      <w:bookmarkStart w:colFirst="0" w:colLast="0" w:name="_nfrg5xhctd6a" w:id="0"/>
      <w:bookmarkEnd w:id="0"/>
      <w:r w:rsidDel="00000000" w:rsidR="00000000" w:rsidRPr="00000000">
        <w:rPr>
          <w:b w:val="1"/>
          <w:color w:val="1155cc"/>
          <w:sz w:val="26"/>
          <w:szCs w:val="26"/>
          <w:rtl w:val="0"/>
        </w:rPr>
        <w:t xml:space="preserve">Section 1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color w:val="1155cc"/>
          <w:sz w:val="26"/>
          <w:szCs w:val="26"/>
        </w:rPr>
      </w:pPr>
      <w:bookmarkStart w:colFirst="0" w:colLast="0" w:name="_92qhekpgon4" w:id="1"/>
      <w:bookmarkEnd w:id="1"/>
      <w:r w:rsidDel="00000000" w:rsidR="00000000" w:rsidRPr="00000000">
        <w:rPr>
          <w:b w:val="1"/>
          <w:color w:val="1155cc"/>
          <w:sz w:val="26"/>
          <w:szCs w:val="26"/>
          <w:rtl w:val="0"/>
        </w:rPr>
        <w:t xml:space="preserve">Course Title: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i w:val="1"/>
          <w:color w:val="999999"/>
        </w:rPr>
      </w:pPr>
      <w:r w:rsidDel="00000000" w:rsidR="00000000" w:rsidRPr="00000000">
        <w:rPr>
          <w:b w:val="1"/>
          <w:rtl w:val="0"/>
        </w:rPr>
        <w:t xml:space="preserve">Course Description:</w:t>
        <w:br w:type="textWrapping"/>
      </w:r>
      <w:r w:rsidDel="00000000" w:rsidR="00000000" w:rsidRPr="00000000">
        <w:rPr>
          <w:color w:val="999999"/>
          <w:rtl w:val="0"/>
        </w:rPr>
        <w:t xml:space="preserve"> </w:t>
      </w:r>
      <w:r w:rsidDel="00000000" w:rsidR="00000000" w:rsidRPr="00000000">
        <w:rPr>
          <w:i w:val="1"/>
          <w:color w:val="999999"/>
          <w:rtl w:val="0"/>
        </w:rPr>
        <w:t xml:space="preserve">(Enter a brief description of your course here, highlighting what learners can expect to learn and how they will benefit.)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o1agyjn1vj4t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Learning Objectives: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Upon completion of this course, participants will be able to: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240" w:lineRule="auto"/>
        <w:ind w:left="720" w:hanging="360"/>
        <w:rPr>
          <w:color w:val="999999"/>
        </w:rPr>
      </w:pPr>
      <w:r w:rsidDel="00000000" w:rsidR="00000000" w:rsidRPr="00000000">
        <w:rPr>
          <w:i w:val="1"/>
          <w:color w:val="999999"/>
          <w:rtl w:val="0"/>
        </w:rPr>
        <w:t xml:space="preserve">(Objective 1)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color w:val="999999"/>
        </w:rPr>
      </w:pPr>
      <w:r w:rsidDel="00000000" w:rsidR="00000000" w:rsidRPr="00000000">
        <w:rPr>
          <w:i w:val="1"/>
          <w:color w:val="999999"/>
          <w:rtl w:val="0"/>
        </w:rPr>
        <w:t xml:space="preserve">(Objective 2)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color w:val="999999"/>
        </w:rPr>
      </w:pPr>
      <w:r w:rsidDel="00000000" w:rsidR="00000000" w:rsidRPr="00000000">
        <w:rPr>
          <w:i w:val="1"/>
          <w:color w:val="999999"/>
          <w:rtl w:val="0"/>
        </w:rPr>
        <w:t xml:space="preserve">(Objective 3)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color w:val="999999"/>
        </w:rPr>
      </w:pPr>
      <w:r w:rsidDel="00000000" w:rsidR="00000000" w:rsidRPr="00000000">
        <w:rPr>
          <w:i w:val="1"/>
          <w:color w:val="999999"/>
          <w:rtl w:val="0"/>
        </w:rPr>
        <w:t xml:space="preserve">(Objective 4)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i w:val="1"/>
          <w:color w:val="999999"/>
          <w:rtl w:val="0"/>
        </w:rPr>
        <w:t xml:space="preserve">(Objective 5)</w:t>
      </w:r>
      <w:r w:rsidDel="00000000" w:rsidR="00000000" w:rsidRPr="00000000">
        <w:rPr>
          <w:i w:val="1"/>
          <w:rtl w:val="0"/>
        </w:rPr>
        <w:br w:type="textWrapping"/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8"/>
        </w:numPr>
        <w:spacing w:after="240" w:before="240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b w:val="1"/>
          <w:rtl w:val="0"/>
        </w:rPr>
        <w:t xml:space="preserve">Tags: 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8"/>
        </w:numPr>
        <w:spacing w:after="0" w:afterAutospacing="0" w:before="240" w:lineRule="auto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Price: </w:t>
      </w:r>
    </w:p>
    <w:p w:rsidR="00000000" w:rsidDel="00000000" w:rsidP="00000000" w:rsidRDefault="00000000" w:rsidRPr="00000000" w14:paraId="00000010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Course prerequisites: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b w:val="1"/>
          <w:color w:val="1155cc"/>
          <w:sz w:val="26"/>
          <w:szCs w:val="26"/>
        </w:rPr>
      </w:pPr>
      <w:bookmarkStart w:colFirst="0" w:colLast="0" w:name="_xd64uzh4ae40" w:id="3"/>
      <w:bookmarkEnd w:id="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</w:rPr>
      </w:pPr>
      <w:bookmarkStart w:colFirst="0" w:colLast="0" w:name="_jiyzzs969au" w:id="4"/>
      <w:bookmarkEnd w:id="4"/>
      <w:r w:rsidDel="00000000" w:rsidR="00000000" w:rsidRPr="00000000">
        <w:rPr>
          <w:b w:val="1"/>
          <w:color w:val="1155cc"/>
          <w:sz w:val="26"/>
          <w:szCs w:val="26"/>
          <w:rtl w:val="0"/>
        </w:rPr>
        <w:t xml:space="preserve">Section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</w:rPr>
        <w:drawing>
          <wp:inline distB="114300" distT="114300" distL="114300" distR="114300">
            <wp:extent cx="5943600" cy="36830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spacing w:before="280" w:lineRule="auto"/>
        <w:rPr>
          <w:b w:val="1"/>
          <w:i w:val="1"/>
          <w:color w:val="b7b7b7"/>
          <w:sz w:val="26"/>
          <w:szCs w:val="26"/>
        </w:rPr>
      </w:pPr>
      <w:bookmarkStart w:colFirst="0" w:colLast="0" w:name="_7rsqa4hcdryf" w:id="5"/>
      <w:bookmarkEnd w:id="5"/>
      <w:r w:rsidDel="00000000" w:rsidR="00000000" w:rsidRPr="00000000">
        <w:rPr>
          <w:b w:val="1"/>
          <w:color w:val="1155cc"/>
          <w:sz w:val="26"/>
          <w:szCs w:val="26"/>
          <w:rtl w:val="0"/>
        </w:rPr>
        <w:t xml:space="preserve">Module 1:</w:t>
      </w:r>
      <w:r w:rsidDel="00000000" w:rsidR="00000000" w:rsidRPr="00000000">
        <w:rPr>
          <w:b w:val="1"/>
          <w:color w:val="b7b7b7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i w:val="1"/>
          <w:color w:val="b7b7b7"/>
          <w:sz w:val="26"/>
          <w:szCs w:val="26"/>
          <w:rtl w:val="0"/>
        </w:rPr>
        <w:t xml:space="preserve">e.g Introduction to Python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i w:val="1"/>
          <w:color w:val="b7b7b7"/>
        </w:rPr>
      </w:pPr>
      <w:r w:rsidDel="00000000" w:rsidR="00000000" w:rsidRPr="00000000">
        <w:rPr>
          <w:b w:val="1"/>
          <w:rtl w:val="0"/>
        </w:rPr>
        <w:t xml:space="preserve">Module Description:</w:t>
        <w:br w:type="textWrapping"/>
      </w:r>
      <w:r w:rsidDel="00000000" w:rsidR="00000000" w:rsidRPr="00000000">
        <w:rPr>
          <w:color w:val="b7b7b7"/>
          <w:rtl w:val="0"/>
        </w:rPr>
        <w:t xml:space="preserve"> </w:t>
      </w:r>
      <w:r w:rsidDel="00000000" w:rsidR="00000000" w:rsidRPr="00000000">
        <w:rPr>
          <w:i w:val="1"/>
          <w:color w:val="b7b7b7"/>
          <w:rtl w:val="0"/>
        </w:rPr>
        <w:t xml:space="preserve">(Enter a detailed description of what this module covers and its relevance.)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color w:val="b7b7b7"/>
        </w:rPr>
      </w:pPr>
      <w:r w:rsidDel="00000000" w:rsidR="00000000" w:rsidRPr="00000000">
        <w:rPr>
          <w:b w:val="1"/>
          <w:rtl w:val="0"/>
        </w:rPr>
        <w:t xml:space="preserve">Learning Objectives: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b7b7b7"/>
          <w:rtl w:val="0"/>
        </w:rPr>
        <w:t xml:space="preserve">By the end of this module, participants will be able to: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240" w:lineRule="auto"/>
        <w:ind w:left="720" w:hanging="360"/>
        <w:rPr>
          <w:color w:val="b7b7b7"/>
        </w:rPr>
      </w:pPr>
      <w:r w:rsidDel="00000000" w:rsidR="00000000" w:rsidRPr="00000000">
        <w:rPr>
          <w:i w:val="1"/>
          <w:color w:val="b7b7b7"/>
          <w:rtl w:val="0"/>
        </w:rPr>
        <w:t xml:space="preserve">(Objective 1)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color w:val="b7b7b7"/>
        </w:rPr>
      </w:pPr>
      <w:r w:rsidDel="00000000" w:rsidR="00000000" w:rsidRPr="00000000">
        <w:rPr>
          <w:i w:val="1"/>
          <w:color w:val="b7b7b7"/>
          <w:rtl w:val="0"/>
        </w:rPr>
        <w:t xml:space="preserve">(Objective 2)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i w:val="1"/>
          <w:color w:val="b7b7b7"/>
          <w:rtl w:val="0"/>
        </w:rPr>
        <w:t xml:space="preserve">(Objective 3)</w:t>
      </w:r>
      <w:r w:rsidDel="00000000" w:rsidR="00000000" w:rsidRPr="00000000">
        <w:rPr>
          <w:i w:val="1"/>
          <w:rtl w:val="0"/>
        </w:rPr>
        <w:br w:type="textWrapping"/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Breakdown:</w:t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Lesson 1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i w:val="1"/>
          <w:color w:val="b7b7b7"/>
          <w:rtl w:val="0"/>
        </w:rPr>
        <w:t xml:space="preserve">(Enter lesson title)</w:t>
        <w:br w:type="textWrapping"/>
      </w:r>
    </w:p>
    <w:p w:rsidR="00000000" w:rsidDel="00000000" w:rsidP="00000000" w:rsidRDefault="00000000" w:rsidRPr="00000000" w14:paraId="0000001E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>
          <w:color w:val="b7b7b7"/>
        </w:rPr>
      </w:pPr>
      <w:r w:rsidDel="00000000" w:rsidR="00000000" w:rsidRPr="00000000">
        <w:rPr>
          <w:color w:val="b7b7b7"/>
          <w:rtl w:val="0"/>
        </w:rPr>
        <w:t xml:space="preserve">Description: </w:t>
      </w:r>
      <w:r w:rsidDel="00000000" w:rsidR="00000000" w:rsidRPr="00000000">
        <w:rPr>
          <w:i w:val="1"/>
          <w:color w:val="b7b7b7"/>
          <w:rtl w:val="0"/>
        </w:rPr>
        <w:t xml:space="preserve">(Enter the content for the lesson)</w:t>
        <w:br w:type="textWrapping"/>
      </w:r>
    </w:p>
    <w:p w:rsidR="00000000" w:rsidDel="00000000" w:rsidP="00000000" w:rsidRDefault="00000000" w:rsidRPr="00000000" w14:paraId="0000001F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color w:val="b7b7b7"/>
          <w:rtl w:val="0"/>
        </w:rPr>
        <w:t xml:space="preserve">Learning Outcomes: </w:t>
      </w:r>
      <w:r w:rsidDel="00000000" w:rsidR="00000000" w:rsidRPr="00000000">
        <w:rPr>
          <w:i w:val="1"/>
          <w:color w:val="b7b7b7"/>
          <w:rtl w:val="0"/>
        </w:rPr>
        <w:t xml:space="preserve">(What will learners achieve after completing this lesson?)</w:t>
      </w:r>
      <w:r w:rsidDel="00000000" w:rsidR="00000000" w:rsidRPr="00000000">
        <w:rPr>
          <w:i w:val="1"/>
          <w:rtl w:val="0"/>
        </w:rPr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Lesson 2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i w:val="1"/>
          <w:color w:val="b7b7b7"/>
          <w:rtl w:val="0"/>
        </w:rPr>
        <w:t xml:space="preserve">(Enter lesson title)</w:t>
        <w:br w:type="textWrapping"/>
      </w:r>
    </w:p>
    <w:p w:rsidR="00000000" w:rsidDel="00000000" w:rsidP="00000000" w:rsidRDefault="00000000" w:rsidRPr="00000000" w14:paraId="00000021">
      <w:pPr>
        <w:numPr>
          <w:ilvl w:val="1"/>
          <w:numId w:val="7"/>
        </w:numPr>
        <w:spacing w:after="0" w:afterAutospacing="0" w:before="0" w:beforeAutospacing="0" w:lineRule="auto"/>
        <w:ind w:left="1440" w:hanging="360"/>
        <w:rPr>
          <w:color w:val="b7b7b7"/>
        </w:rPr>
      </w:pPr>
      <w:r w:rsidDel="00000000" w:rsidR="00000000" w:rsidRPr="00000000">
        <w:rPr>
          <w:color w:val="b7b7b7"/>
          <w:rtl w:val="0"/>
        </w:rPr>
        <w:t xml:space="preserve">Description: </w:t>
      </w:r>
      <w:r w:rsidDel="00000000" w:rsidR="00000000" w:rsidRPr="00000000">
        <w:rPr>
          <w:i w:val="1"/>
          <w:color w:val="b7b7b7"/>
          <w:rtl w:val="0"/>
        </w:rPr>
        <w:t xml:space="preserve">(Enter the content for the lesson)</w:t>
        <w:br w:type="textWrapping"/>
      </w:r>
    </w:p>
    <w:p w:rsidR="00000000" w:rsidDel="00000000" w:rsidP="00000000" w:rsidRDefault="00000000" w:rsidRPr="00000000" w14:paraId="00000022">
      <w:pPr>
        <w:numPr>
          <w:ilvl w:val="1"/>
          <w:numId w:val="7"/>
        </w:numPr>
        <w:spacing w:after="240" w:before="0" w:beforeAutospacing="0" w:lineRule="auto"/>
        <w:ind w:left="1440" w:hanging="360"/>
      </w:pPr>
      <w:r w:rsidDel="00000000" w:rsidR="00000000" w:rsidRPr="00000000">
        <w:rPr>
          <w:color w:val="b7b7b7"/>
          <w:rtl w:val="0"/>
        </w:rPr>
        <w:t xml:space="preserve">Learning Outcomes: </w:t>
      </w:r>
      <w:r w:rsidDel="00000000" w:rsidR="00000000" w:rsidRPr="00000000">
        <w:rPr>
          <w:i w:val="1"/>
          <w:color w:val="b7b7b7"/>
          <w:rtl w:val="0"/>
        </w:rPr>
        <w:t xml:space="preserve">(What will learners achieve after completing this lesson?)</w:t>
      </w:r>
      <w:r w:rsidDel="00000000" w:rsidR="00000000" w:rsidRPr="00000000">
        <w:rPr>
          <w:i w:val="1"/>
          <w:rtl w:val="0"/>
        </w:rPr>
        <w:br w:type="textWrapping"/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rPr>
          <w:i w:val="1"/>
          <w:color w:val="b7b7b7"/>
        </w:rPr>
      </w:pPr>
      <w:r w:rsidDel="00000000" w:rsidR="00000000" w:rsidRPr="00000000">
        <w:rPr>
          <w:b w:val="1"/>
          <w:rtl w:val="0"/>
        </w:rPr>
        <w:t xml:space="preserve">Assignments for Module 1 (If applicable):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afterAutospacing="0" w:before="240" w:lineRule="auto"/>
        <w:ind w:left="720" w:hanging="360"/>
        <w:rPr>
          <w:color w:val="b7b7b7"/>
        </w:rPr>
      </w:pPr>
      <w:r w:rsidDel="00000000" w:rsidR="00000000" w:rsidRPr="00000000">
        <w:rPr>
          <w:i w:val="1"/>
          <w:color w:val="b7b7b7"/>
          <w:rtl w:val="0"/>
        </w:rPr>
        <w:t xml:space="preserve">(Enter question)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color w:val="b7b7b7"/>
        </w:rPr>
      </w:pPr>
      <w:r w:rsidDel="00000000" w:rsidR="00000000" w:rsidRPr="00000000">
        <w:rPr>
          <w:i w:val="1"/>
          <w:color w:val="b7b7b7"/>
          <w:rtl w:val="0"/>
        </w:rPr>
        <w:t xml:space="preserve">(Enter question)</w:t>
        <w:br w:type="textWrapping"/>
      </w:r>
    </w:p>
    <w:p w:rsidR="00000000" w:rsidDel="00000000" w:rsidP="00000000" w:rsidRDefault="00000000" w:rsidRPr="00000000" w14:paraId="00000027">
      <w:pPr>
        <w:spacing w:after="240" w:before="240" w:lineRule="auto"/>
        <w:ind w:left="72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rPr>
          <w:i w:val="1"/>
          <w:color w:val="b7b7b7"/>
        </w:rPr>
      </w:pPr>
      <w:r w:rsidDel="00000000" w:rsidR="00000000" w:rsidRPr="00000000">
        <w:rPr>
          <w:b w:val="1"/>
          <w:rtl w:val="0"/>
        </w:rPr>
        <w:t xml:space="preserve">Quiz for Module 1: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after="0" w:afterAutospacing="0" w:before="240" w:lineRule="auto"/>
        <w:ind w:left="720" w:hanging="360"/>
        <w:rPr>
          <w:color w:val="b7b7b7"/>
        </w:rPr>
      </w:pPr>
      <w:r w:rsidDel="00000000" w:rsidR="00000000" w:rsidRPr="00000000">
        <w:rPr>
          <w:i w:val="1"/>
          <w:color w:val="b7b7b7"/>
          <w:rtl w:val="0"/>
        </w:rPr>
        <w:t xml:space="preserve">(Enter question type: Multiple choice, True/False, etc.)</w:t>
        <w:br w:type="textWrapping"/>
      </w:r>
      <w:r w:rsidDel="00000000" w:rsidR="00000000" w:rsidRPr="00000000">
        <w:rPr>
          <w:color w:val="b7b7b7"/>
          <w:rtl w:val="0"/>
        </w:rPr>
        <w:t xml:space="preserve"> Answer: </w:t>
      </w:r>
      <w:r w:rsidDel="00000000" w:rsidR="00000000" w:rsidRPr="00000000">
        <w:rPr>
          <w:i w:val="1"/>
          <w:color w:val="b7b7b7"/>
          <w:rtl w:val="0"/>
        </w:rPr>
        <w:t xml:space="preserve">(Provide options or the correct answer)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color w:val="b7b7b7"/>
        </w:rPr>
      </w:pPr>
      <w:r w:rsidDel="00000000" w:rsidR="00000000" w:rsidRPr="00000000">
        <w:rPr>
          <w:i w:val="1"/>
          <w:color w:val="b7b7b7"/>
          <w:rtl w:val="0"/>
        </w:rPr>
        <w:t xml:space="preserve">(Enter question type)</w:t>
        <w:br w:type="textWrapping"/>
      </w:r>
      <w:r w:rsidDel="00000000" w:rsidR="00000000" w:rsidRPr="00000000">
        <w:rPr>
          <w:color w:val="b7b7b7"/>
          <w:rtl w:val="0"/>
        </w:rPr>
        <w:t xml:space="preserve"> Answer: </w:t>
      </w:r>
      <w:r w:rsidDel="00000000" w:rsidR="00000000" w:rsidRPr="00000000">
        <w:rPr>
          <w:i w:val="1"/>
          <w:color w:val="b7b7b7"/>
          <w:rtl w:val="0"/>
        </w:rPr>
        <w:t xml:space="preserve">(Provide options or the correct answer)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i w:val="1"/>
          <w:color w:val="b7b7b7"/>
          <w:rtl w:val="0"/>
        </w:rPr>
        <w:t xml:space="preserve">(Enter question type)</w:t>
        <w:br w:type="textWrapping"/>
      </w:r>
      <w:r w:rsidDel="00000000" w:rsidR="00000000" w:rsidRPr="00000000">
        <w:rPr>
          <w:color w:val="b7b7b7"/>
          <w:rtl w:val="0"/>
        </w:rPr>
        <w:t xml:space="preserve"> Answer: </w:t>
      </w:r>
      <w:r w:rsidDel="00000000" w:rsidR="00000000" w:rsidRPr="00000000">
        <w:rPr>
          <w:i w:val="1"/>
          <w:color w:val="b7b7b7"/>
          <w:rtl w:val="0"/>
        </w:rPr>
        <w:t xml:space="preserve">(Provide options or the correct answer)</w:t>
      </w:r>
      <w:r w:rsidDel="00000000" w:rsidR="00000000" w:rsidRPr="00000000">
        <w:rPr>
          <w:i w:val="1"/>
          <w:rtl w:val="0"/>
        </w:rPr>
        <w:br w:type="textWrapping"/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Live Session: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Yes/ No</w:t>
      </w:r>
      <w:r w:rsidDel="00000000" w:rsidR="00000000" w:rsidRPr="00000000">
        <w:rPr>
          <w:i w:val="1"/>
          <w:rtl w:val="0"/>
        </w:rPr>
        <w:br w:type="textWrapping"/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Resources for Module 1: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Downloadable PDF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i w:val="1"/>
          <w:color w:val="cccccc"/>
          <w:rtl w:val="0"/>
        </w:rPr>
        <w:t xml:space="preserve">(Enter the name and description of the downloadable resource)</w:t>
      </w:r>
      <w:r w:rsidDel="00000000" w:rsidR="00000000" w:rsidRPr="00000000">
        <w:rPr>
          <w:i w:val="1"/>
          <w:rtl w:val="0"/>
        </w:rPr>
        <w:br w:type="textWrapping"/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External Links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i w:val="1"/>
          <w:color w:val="cccccc"/>
          <w:rtl w:val="0"/>
        </w:rPr>
        <w:t xml:space="preserve">(Provide any relevant links for additional resources)</w:t>
      </w:r>
      <w:r w:rsidDel="00000000" w:rsidR="00000000" w:rsidRPr="00000000">
        <w:rPr>
          <w:i w:val="1"/>
          <w:rtl w:val="0"/>
        </w:rPr>
        <w:br w:type="textWrapping"/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pgzo62jil2j6" w:id="6"/>
      <w:bookmarkEnd w:id="6"/>
      <w:r w:rsidDel="00000000" w:rsidR="00000000" w:rsidRPr="00000000">
        <w:rPr>
          <w:b w:val="1"/>
          <w:sz w:val="34"/>
          <w:szCs w:val="34"/>
          <w:rtl w:val="0"/>
        </w:rPr>
        <w:t xml:space="preserve">🧾 Final Course Details</w:t>
      </w:r>
    </w:p>
    <w:p w:rsidR="00000000" w:rsidDel="00000000" w:rsidP="00000000" w:rsidRDefault="00000000" w:rsidRPr="00000000" w14:paraId="0000003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jmi7zoelc2p9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🎯 Who This Course is For</w:t>
      </w:r>
    </w:p>
    <w:p w:rsidR="00000000" w:rsidDel="00000000" w:rsidP="00000000" w:rsidRDefault="00000000" w:rsidRPr="00000000" w14:paraId="00000037">
      <w:pPr>
        <w:spacing w:after="240" w:before="240" w:lineRule="auto"/>
        <w:ind w:left="600" w:right="600" w:firstLine="0"/>
        <w:rPr>
          <w:i w:val="1"/>
          <w:color w:val="d9d9d9"/>
        </w:rPr>
      </w:pPr>
      <w:r w:rsidDel="00000000" w:rsidR="00000000" w:rsidRPr="00000000">
        <w:rPr>
          <w:color w:val="d9d9d9"/>
          <w:rtl w:val="0"/>
        </w:rPr>
        <w:t xml:space="preserve">Describe the ideal learner. Include profession, level of experience, etc.</w:t>
        <w:br w:type="textWrapping"/>
        <w:t xml:space="preserve"> </w:t>
      </w:r>
      <w:r w:rsidDel="00000000" w:rsidR="00000000" w:rsidRPr="00000000">
        <w:rPr>
          <w:i w:val="1"/>
          <w:color w:val="d9d9d9"/>
          <w:rtl w:val="0"/>
        </w:rPr>
        <w:t xml:space="preserve">Example: This course is designed for entry-level marketers, small business owners, and freelancers.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c8bmkenzzzr" w:id="8"/>
      <w:bookmarkEnd w:id="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🧠 What Learners Will Gain</w:t>
      </w:r>
    </w:p>
    <w:p w:rsidR="00000000" w:rsidDel="00000000" w:rsidP="00000000" w:rsidRDefault="00000000" w:rsidRPr="00000000" w14:paraId="0000003A">
      <w:pPr>
        <w:spacing w:after="240" w:before="240" w:lineRule="auto"/>
        <w:ind w:left="600" w:right="600" w:firstLine="0"/>
        <w:rPr>
          <w:i w:val="1"/>
          <w:color w:val="d9d9d9"/>
        </w:rPr>
      </w:pPr>
      <w:r w:rsidDel="00000000" w:rsidR="00000000" w:rsidRPr="00000000">
        <w:rPr>
          <w:color w:val="d9d9d9"/>
          <w:rtl w:val="0"/>
        </w:rPr>
        <w:t xml:space="preserve">Outline the skills, knowledge, or certifications they’ll walk away with.</w:t>
        <w:br w:type="textWrapping"/>
        <w:t xml:space="preserve"> </w:t>
      </w:r>
      <w:r w:rsidDel="00000000" w:rsidR="00000000" w:rsidRPr="00000000">
        <w:rPr>
          <w:i w:val="1"/>
          <w:color w:val="d9d9d9"/>
          <w:rtl w:val="0"/>
        </w:rPr>
        <w:t xml:space="preserve">Example: By the end of this course, learners will be able to develop a complete digital marketing strategy using content marketing, SEO, and social media tools.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xww6ayo36bx9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🧰 What Learners Need Before Starting</w:t>
      </w:r>
    </w:p>
    <w:p w:rsidR="00000000" w:rsidDel="00000000" w:rsidP="00000000" w:rsidRDefault="00000000" w:rsidRPr="00000000" w14:paraId="0000003D">
      <w:pPr>
        <w:spacing w:after="240" w:before="240" w:lineRule="auto"/>
        <w:ind w:left="600" w:right="600" w:firstLine="0"/>
        <w:rPr>
          <w:i w:val="1"/>
          <w:color w:val="d9d9d9"/>
        </w:rPr>
      </w:pPr>
      <w:r w:rsidDel="00000000" w:rsidR="00000000" w:rsidRPr="00000000">
        <w:rPr>
          <w:color w:val="d9d9d9"/>
          <w:rtl w:val="0"/>
        </w:rPr>
        <w:t xml:space="preserve">List prerequisites or recommended knowledge.</w:t>
        <w:br w:type="textWrapping"/>
        <w:t xml:space="preserve"> </w:t>
      </w:r>
      <w:r w:rsidDel="00000000" w:rsidR="00000000" w:rsidRPr="00000000">
        <w:rPr>
          <w:i w:val="1"/>
          <w:color w:val="d9d9d9"/>
          <w:rtl w:val="0"/>
        </w:rPr>
        <w:t xml:space="preserve">Example: No prior marketing experience needed. Basic computer skills required.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mo5njw4jt8fh" w:id="10"/>
      <w:bookmarkEnd w:id="1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📦 Included Resources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spacing w:after="0" w:afterAutospacing="0" w:before="240" w:lineRule="auto"/>
        <w:ind w:left="720" w:hanging="360"/>
        <w:rPr>
          <w:color w:val="d9d9d9"/>
        </w:rPr>
      </w:pPr>
      <w:r w:rsidDel="00000000" w:rsidR="00000000" w:rsidRPr="00000000">
        <w:rPr>
          <w:color w:val="d9d9d9"/>
          <w:rtl w:val="0"/>
        </w:rPr>
        <w:t xml:space="preserve">Downloadable PDF guides</w:t>
        <w:br w:type="textWrapping"/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color w:val="d9d9d9"/>
        </w:rPr>
      </w:pPr>
      <w:r w:rsidDel="00000000" w:rsidR="00000000" w:rsidRPr="00000000">
        <w:rPr>
          <w:color w:val="d9d9d9"/>
          <w:rtl w:val="0"/>
        </w:rPr>
        <w:t xml:space="preserve">Video tutorials</w:t>
        <w:br w:type="textWrapping"/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color w:val="d9d9d9"/>
        </w:rPr>
      </w:pPr>
      <w:r w:rsidDel="00000000" w:rsidR="00000000" w:rsidRPr="00000000">
        <w:rPr>
          <w:color w:val="d9d9d9"/>
          <w:rtl w:val="0"/>
        </w:rPr>
        <w:t xml:space="preserve">Templates (e.g., marketing plan, content calendar)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color w:val="d9d9d9"/>
        </w:rPr>
      </w:pPr>
      <w:r w:rsidDel="00000000" w:rsidR="00000000" w:rsidRPr="00000000">
        <w:rPr>
          <w:color w:val="d9d9d9"/>
          <w:rtl w:val="0"/>
        </w:rPr>
        <w:t xml:space="preserve">Community/Forum access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color w:val="d9d9d9"/>
        </w:rPr>
      </w:pPr>
      <w:r w:rsidDel="00000000" w:rsidR="00000000" w:rsidRPr="00000000">
        <w:rPr>
          <w:color w:val="d9d9d9"/>
          <w:rtl w:val="0"/>
        </w:rPr>
        <w:t xml:space="preserve">Suggested reading list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color w:val="d9d9d9"/>
        </w:rPr>
      </w:pPr>
      <w:r w:rsidDel="00000000" w:rsidR="00000000" w:rsidRPr="00000000">
        <w:rPr>
          <w:color w:val="d9d9d9"/>
          <w:rtl w:val="0"/>
        </w:rPr>
        <w:t xml:space="preserve">Additional tools/software (if applicable)</w:t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4581525</wp:posOffset>
          </wp:positionH>
          <wp:positionV relativeFrom="paragraph">
            <wp:posOffset>-295274</wp:posOffset>
          </wp:positionV>
          <wp:extent cx="1831246" cy="750888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28312" l="0" r="0" t="30743"/>
                  <a:stretch>
                    <a:fillRect/>
                  </a:stretch>
                </pic:blipFill>
                <pic:spPr>
                  <a:xfrm>
                    <a:off x="0" y="0"/>
                    <a:ext cx="1831246" cy="7508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